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16" w:rsidRPr="00610955" w:rsidRDefault="003D1E16" w:rsidP="003D1E1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6109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31520" cy="995680"/>
            <wp:effectExtent l="19050" t="0" r="0" b="0"/>
            <wp:wrapSquare wrapText="bothSides"/>
            <wp:docPr id="4" name="Picture 4" descr="Caragia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gial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955">
        <w:rPr>
          <w:rFonts w:ascii="Times New Roman" w:hAnsi="Times New Roman" w:cs="Times New Roman"/>
          <w:b/>
          <w:lang w:val="ro-RO"/>
        </w:rPr>
        <w:t xml:space="preserve">CASA DE CULTURĂ </w:t>
      </w:r>
      <w:r w:rsidR="00DB744A">
        <w:rPr>
          <w:rFonts w:ascii="Times New Roman" w:hAnsi="Times New Roman" w:cs="Times New Roman"/>
          <w:b/>
          <w:lang w:val="ro-RO"/>
        </w:rPr>
        <w:t>„</w:t>
      </w:r>
      <w:r w:rsidRPr="00610955">
        <w:rPr>
          <w:rFonts w:ascii="Times New Roman" w:hAnsi="Times New Roman" w:cs="Times New Roman"/>
          <w:b/>
          <w:lang w:val="ro-RO"/>
        </w:rPr>
        <w:t>I</w:t>
      </w:r>
      <w:r w:rsidR="001F2992">
        <w:rPr>
          <w:rFonts w:ascii="Times New Roman" w:hAnsi="Times New Roman" w:cs="Times New Roman"/>
          <w:b/>
          <w:lang w:val="ro-RO"/>
        </w:rPr>
        <w:t xml:space="preserve">ON </w:t>
      </w:r>
      <w:r w:rsidRPr="00610955">
        <w:rPr>
          <w:rFonts w:ascii="Times New Roman" w:hAnsi="Times New Roman" w:cs="Times New Roman"/>
          <w:b/>
          <w:lang w:val="ro-RO"/>
        </w:rPr>
        <w:t>L</w:t>
      </w:r>
      <w:r w:rsidR="001F2992">
        <w:rPr>
          <w:rFonts w:ascii="Times New Roman" w:hAnsi="Times New Roman" w:cs="Times New Roman"/>
          <w:b/>
          <w:lang w:val="ro-RO"/>
        </w:rPr>
        <w:t>UCA</w:t>
      </w:r>
      <w:r w:rsidRPr="00610955">
        <w:rPr>
          <w:rFonts w:ascii="Times New Roman" w:hAnsi="Times New Roman" w:cs="Times New Roman"/>
          <w:b/>
          <w:lang w:val="ro-RO"/>
        </w:rPr>
        <w:t xml:space="preserve"> CARAGIALE” A MUNICIPIULUI PLOIEŞTI</w:t>
      </w:r>
    </w:p>
    <w:p w:rsidR="003D1E16" w:rsidRPr="00610955" w:rsidRDefault="001F2992" w:rsidP="003D1E1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Piața Eroilor</w:t>
      </w:r>
      <w:r w:rsidR="003D1E16" w:rsidRPr="00610955">
        <w:rPr>
          <w:rFonts w:ascii="Times New Roman" w:hAnsi="Times New Roman" w:cs="Times New Roman"/>
          <w:b/>
          <w:lang w:val="ro-RO"/>
        </w:rPr>
        <w:t xml:space="preserve"> nr.</w:t>
      </w:r>
      <w:r>
        <w:rPr>
          <w:rFonts w:ascii="Times New Roman" w:hAnsi="Times New Roman" w:cs="Times New Roman"/>
          <w:b/>
          <w:lang w:val="ro-RO"/>
        </w:rPr>
        <w:t xml:space="preserve"> 1A</w:t>
      </w:r>
      <w:r w:rsidR="003D1E16" w:rsidRPr="00610955">
        <w:rPr>
          <w:rFonts w:ascii="Times New Roman" w:hAnsi="Times New Roman" w:cs="Times New Roman"/>
          <w:b/>
          <w:lang w:val="ro-RO"/>
        </w:rPr>
        <w:t>, Tel/ Fax: 0244</w:t>
      </w:r>
      <w:r w:rsidR="003D1E16" w:rsidRPr="00610955">
        <w:rPr>
          <w:rFonts w:ascii="Times New Roman" w:hAnsi="Times New Roman" w:cs="Times New Roman"/>
          <w:b/>
          <w:lang w:val="ro-RO"/>
        </w:rPr>
        <w:softHyphen/>
        <w:t>/578 148, 0244/578 149</w:t>
      </w:r>
    </w:p>
    <w:p w:rsidR="003D1E16" w:rsidRPr="00610955" w:rsidRDefault="00CE0710" w:rsidP="003D1E1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hyperlink r:id="rId6" w:history="1">
        <w:r w:rsidR="003D1E16" w:rsidRPr="00610955">
          <w:rPr>
            <w:rStyle w:val="Hyperlink"/>
            <w:rFonts w:ascii="Times New Roman" w:hAnsi="Times New Roman" w:cs="Times New Roman"/>
            <w:b/>
            <w:lang w:val="ro-RO"/>
          </w:rPr>
          <w:t>www.casadecultura.ro</w:t>
        </w:r>
      </w:hyperlink>
      <w:r w:rsidR="003D1E16" w:rsidRPr="00610955">
        <w:rPr>
          <w:rFonts w:ascii="Times New Roman" w:hAnsi="Times New Roman" w:cs="Times New Roman"/>
          <w:b/>
          <w:lang w:val="ro-RO"/>
        </w:rPr>
        <w:t xml:space="preserve">; e- mail: </w:t>
      </w:r>
      <w:hyperlink r:id="rId7" w:history="1">
        <w:r w:rsidR="003D1E16" w:rsidRPr="00610955">
          <w:rPr>
            <w:rStyle w:val="Hyperlink"/>
            <w:rFonts w:ascii="Times New Roman" w:hAnsi="Times New Roman" w:cs="Times New Roman"/>
            <w:b/>
            <w:lang w:val="ro-RO"/>
          </w:rPr>
          <w:t>secretariat</w:t>
        </w:r>
        <w:r w:rsidR="003D1E16" w:rsidRPr="00610955">
          <w:rPr>
            <w:rStyle w:val="Hyperlink"/>
            <w:rFonts w:ascii="Times New Roman" w:hAnsi="Times New Roman" w:cs="Times New Roman"/>
            <w:b/>
          </w:rPr>
          <w:t>@casadecultura.ro</w:t>
        </w:r>
      </w:hyperlink>
    </w:p>
    <w:p w:rsidR="0009494D" w:rsidRPr="00610955" w:rsidRDefault="0009494D" w:rsidP="00971B4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22C2" w:rsidRDefault="00BE22C2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E22C2" w:rsidRDefault="00BE22C2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08BE" w:rsidRDefault="005008BE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08BE" w:rsidRPr="005008BE" w:rsidRDefault="005008BE" w:rsidP="00D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1E16" w:rsidRPr="005008BE" w:rsidRDefault="003D1E16" w:rsidP="00D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08BE">
        <w:rPr>
          <w:rFonts w:ascii="Times New Roman" w:hAnsi="Times New Roman" w:cs="Times New Roman"/>
          <w:b/>
          <w:sz w:val="24"/>
          <w:szCs w:val="24"/>
          <w:lang w:val="ro-RO"/>
        </w:rPr>
        <w:t>FORMULAR DE ÎNSCRIERE</w:t>
      </w:r>
    </w:p>
    <w:p w:rsidR="005008BE" w:rsidRDefault="005008BE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08BE" w:rsidRPr="005008BE" w:rsidRDefault="005008BE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31D1" w:rsidRPr="005008BE" w:rsidRDefault="00D931D1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Cursul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Cercul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/Club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_____ Nivel 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5008B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prenumele</w:t>
      </w:r>
      <w:r w:rsidR="00821FA1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cursantului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proofErr w:type="spellStart"/>
      <w:r w:rsidRPr="005008BE">
        <w:rPr>
          <w:rFonts w:ascii="Times New Roman" w:hAnsi="Times New Roman" w:cs="Times New Roman"/>
          <w:sz w:val="24"/>
          <w:szCs w:val="24"/>
          <w:lang w:val="ro-RO"/>
        </w:rPr>
        <w:t>naşterii</w:t>
      </w:r>
      <w:proofErr w:type="spellEnd"/>
      <w:r w:rsidR="00821FA1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cursantului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BE22C2" w:rsidRPr="005008BE">
        <w:rPr>
          <w:rFonts w:ascii="Times New Roman" w:hAnsi="Times New Roman" w:cs="Times New Roman"/>
          <w:sz w:val="24"/>
          <w:szCs w:val="24"/>
        </w:rPr>
        <w:t>___</w:t>
      </w:r>
      <w:r w:rsidR="005008BE">
        <w:rPr>
          <w:rFonts w:ascii="Times New Roman" w:hAnsi="Times New Roman" w:cs="Times New Roman"/>
          <w:sz w:val="24"/>
          <w:szCs w:val="24"/>
        </w:rPr>
        <w:t xml:space="preserve">_ </w:t>
      </w:r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Unitatea de </w:t>
      </w:r>
      <w:proofErr w:type="spellStart"/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frecventată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EF0411" w:rsidRPr="005008BE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="00971B48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>părintelui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/cursantului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E-mail</w:t>
      </w:r>
      <w:r w:rsidR="00971B48" w:rsidRPr="005008BE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 w:rsidR="00971B48" w:rsidRPr="005008BE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="00971B48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părintelui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/cursant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B48" w:rsidRPr="005008BE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971B48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Numărul de telefon al părintelui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/cursantului</w:t>
      </w:r>
      <w:r w:rsidR="003D1E16" w:rsidRPr="005008BE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3D1E16" w:rsidRDefault="003D1E16" w:rsidP="003D1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6ACF" w:rsidRPr="005008BE" w:rsidRDefault="00456ACF" w:rsidP="003D1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1E16" w:rsidRDefault="008106F6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Plata pentru fiecare cerc/curs se va face până pe data de 10 ale lunii în curs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şi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se va achita pentru o lună întreagă (indiferent de  câte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prezenţe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are la cerc/curs);</w:t>
      </w:r>
    </w:p>
    <w:p w:rsidR="00941F1A" w:rsidRDefault="00941F1A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>
        <w:rPr>
          <w:rFonts w:ascii="Times New Roman" w:hAnsi="Times New Roman" w:cs="Times New Roman"/>
          <w:b/>
          <w:szCs w:val="24"/>
          <w:lang w:val="ro-RO"/>
        </w:rPr>
        <w:t>Plata se poate face atât prin casierie (L-J: 8.00-16.30, V: 8.00-14.00), cât și prin contul instituției din Trezorerie RO83TREZ52121G331700XXXX;</w:t>
      </w:r>
    </w:p>
    <w:p w:rsidR="00941F1A" w:rsidRPr="004A3E61" w:rsidRDefault="00941F1A" w:rsidP="00941F1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>În caz de retragere, nu se restituie taxa;</w:t>
      </w:r>
    </w:p>
    <w:p w:rsidR="003D1E16" w:rsidRPr="004A3E61" w:rsidRDefault="008106F6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>Cursantul este apt să depună efort fizic în cadrul cercului</w:t>
      </w:r>
      <w:r w:rsidR="003E6753" w:rsidRPr="004A3E61">
        <w:rPr>
          <w:rFonts w:ascii="Times New Roman" w:hAnsi="Times New Roman" w:cs="Times New Roman"/>
          <w:b/>
          <w:szCs w:val="24"/>
          <w:lang w:val="ro-RO"/>
        </w:rPr>
        <w:t xml:space="preserve"> </w:t>
      </w:r>
      <w:r w:rsidRPr="004A3E61">
        <w:rPr>
          <w:rFonts w:ascii="Times New Roman" w:hAnsi="Times New Roman" w:cs="Times New Roman"/>
          <w:b/>
          <w:szCs w:val="24"/>
          <w:lang w:val="ro-RO"/>
        </w:rPr>
        <w:t>___________</w:t>
      </w:r>
    </w:p>
    <w:p w:rsidR="003D1E16" w:rsidRPr="004A3E61" w:rsidRDefault="008106F6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Cursanţii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minori vor fi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însoţiţi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până la sala de curs de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părinţi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(sau un reprezentant major);</w:t>
      </w:r>
    </w:p>
    <w:p w:rsidR="00DB744A" w:rsidRPr="00941F1A" w:rsidRDefault="00DB744A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941F1A">
        <w:rPr>
          <w:rFonts w:ascii="Times New Roman" w:hAnsi="Times New Roman" w:cs="Times New Roman"/>
          <w:b/>
          <w:szCs w:val="24"/>
          <w:lang w:val="ro-RO"/>
        </w:rPr>
        <w:t xml:space="preserve">Prin prezentul formular părintele/cursantul ia la cunoștință că imobilul situat în Ploiești, str. Emil Zola nr.8 (Halele Centrale, etaj I) </w:t>
      </w:r>
      <w:r w:rsidR="00941F1A" w:rsidRPr="00941F1A">
        <w:rPr>
          <w:rFonts w:ascii="Times New Roman" w:hAnsi="Times New Roman" w:cs="Times New Roman"/>
          <w:b/>
          <w:szCs w:val="24"/>
          <w:lang w:val="ro-RO"/>
        </w:rPr>
        <w:t>nu deține aviz ISU;</w:t>
      </w:r>
    </w:p>
    <w:p w:rsidR="00A3286D" w:rsidRDefault="008106F6" w:rsidP="00971B4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>Prin prezentul formular părintele</w:t>
      </w:r>
      <w:r w:rsidR="00DB744A">
        <w:rPr>
          <w:rFonts w:ascii="Times New Roman" w:hAnsi="Times New Roman" w:cs="Times New Roman"/>
          <w:b/>
          <w:szCs w:val="24"/>
          <w:lang w:val="ro-RO"/>
        </w:rPr>
        <w:t>/cursantul</w:t>
      </w:r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este de acord cu filmarea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şi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fotografierea copilului în cadrul evenimentelor (proiecte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educaţionale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, spectacole, concursuri etc)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desfăşurate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de Casa de Cultură „I</w:t>
      </w:r>
      <w:r w:rsidR="00DB744A">
        <w:rPr>
          <w:rFonts w:ascii="Times New Roman" w:hAnsi="Times New Roman" w:cs="Times New Roman"/>
          <w:b/>
          <w:szCs w:val="24"/>
          <w:lang w:val="ro-RO"/>
        </w:rPr>
        <w:t xml:space="preserve">on </w:t>
      </w:r>
      <w:r w:rsidRPr="004A3E61">
        <w:rPr>
          <w:rFonts w:ascii="Times New Roman" w:hAnsi="Times New Roman" w:cs="Times New Roman"/>
          <w:b/>
          <w:szCs w:val="24"/>
          <w:lang w:val="ro-RO"/>
        </w:rPr>
        <w:t>L</w:t>
      </w:r>
      <w:r w:rsidR="00DB744A">
        <w:rPr>
          <w:rFonts w:ascii="Times New Roman" w:hAnsi="Times New Roman" w:cs="Times New Roman"/>
          <w:b/>
          <w:szCs w:val="24"/>
          <w:lang w:val="ro-RO"/>
        </w:rPr>
        <w:t xml:space="preserve">uca </w:t>
      </w:r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Caragiale” a Municipiului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Ploieşti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şi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cu utilizarea materialelor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foto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şi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/sau video pe site-ul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instituţiei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, pe pagina de Facebook a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instituţiei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, precum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şi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în albume, cataloage, calendare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şi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alte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publicaţii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editate de Casa de Cultură „I</w:t>
      </w:r>
      <w:r w:rsidR="00DB744A">
        <w:rPr>
          <w:rFonts w:ascii="Times New Roman" w:hAnsi="Times New Roman" w:cs="Times New Roman"/>
          <w:b/>
          <w:szCs w:val="24"/>
          <w:lang w:val="ro-RO"/>
        </w:rPr>
        <w:t xml:space="preserve">on </w:t>
      </w:r>
      <w:r w:rsidRPr="004A3E61">
        <w:rPr>
          <w:rFonts w:ascii="Times New Roman" w:hAnsi="Times New Roman" w:cs="Times New Roman"/>
          <w:b/>
          <w:szCs w:val="24"/>
          <w:lang w:val="ro-RO"/>
        </w:rPr>
        <w:t>L</w:t>
      </w:r>
      <w:r w:rsidR="00DB744A">
        <w:rPr>
          <w:rFonts w:ascii="Times New Roman" w:hAnsi="Times New Roman" w:cs="Times New Roman"/>
          <w:b/>
          <w:szCs w:val="24"/>
          <w:lang w:val="ro-RO"/>
        </w:rPr>
        <w:t>uca</w:t>
      </w:r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Caragiale” a Municipiului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Ploieşti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, în scopul promovării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activităţii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</w:t>
      </w:r>
      <w:proofErr w:type="spellStart"/>
      <w:r w:rsidRPr="004A3E61">
        <w:rPr>
          <w:rFonts w:ascii="Times New Roman" w:hAnsi="Times New Roman" w:cs="Times New Roman"/>
          <w:b/>
          <w:szCs w:val="24"/>
          <w:lang w:val="ro-RO"/>
        </w:rPr>
        <w:t>instituţiei</w:t>
      </w:r>
      <w:proofErr w:type="spellEnd"/>
      <w:r w:rsidRPr="004A3E61">
        <w:rPr>
          <w:rFonts w:ascii="Times New Roman" w:hAnsi="Times New Roman" w:cs="Times New Roman"/>
          <w:b/>
          <w:szCs w:val="24"/>
          <w:lang w:val="ro-RO"/>
        </w:rPr>
        <w:t>.</w:t>
      </w:r>
    </w:p>
    <w:p w:rsidR="00BE22C2" w:rsidRDefault="00BE22C2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F7D94" w:rsidRDefault="00CF7D94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56ACF" w:rsidRDefault="00456ACF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A3E61" w:rsidRPr="00610955" w:rsidRDefault="004A3E61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3D1E16" w:rsidRPr="00610955" w:rsidRDefault="003D1E16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0955">
        <w:rPr>
          <w:rFonts w:ascii="Times New Roman" w:hAnsi="Times New Roman" w:cs="Times New Roman"/>
          <w:lang w:val="ro-RO"/>
        </w:rPr>
        <w:t xml:space="preserve">            SEMNĂTURA                                                                                     DATA</w:t>
      </w:r>
      <w:r w:rsidR="00DE5231">
        <w:rPr>
          <w:rFonts w:ascii="Times New Roman" w:hAnsi="Times New Roman" w:cs="Times New Roman"/>
          <w:lang w:val="ro-RO"/>
        </w:rPr>
        <w:t xml:space="preserve"> </w:t>
      </w:r>
      <w:r w:rsidRPr="00610955">
        <w:rPr>
          <w:rFonts w:ascii="Times New Roman" w:hAnsi="Times New Roman" w:cs="Times New Roman"/>
          <w:lang w:val="ro-RO"/>
        </w:rPr>
        <w:t>__________</w:t>
      </w:r>
      <w:r w:rsidR="00FE30AA">
        <w:rPr>
          <w:rFonts w:ascii="Times New Roman" w:hAnsi="Times New Roman" w:cs="Times New Roman"/>
          <w:lang w:val="ro-RO"/>
        </w:rPr>
        <w:t>______</w:t>
      </w:r>
      <w:r w:rsidRPr="00610955">
        <w:rPr>
          <w:rFonts w:ascii="Times New Roman" w:hAnsi="Times New Roman" w:cs="Times New Roman"/>
          <w:lang w:val="ro-RO"/>
        </w:rPr>
        <w:t>________</w:t>
      </w:r>
    </w:p>
    <w:p w:rsidR="003D1E16" w:rsidRPr="00610955" w:rsidRDefault="004660F6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PĂ</w:t>
      </w:r>
      <w:r w:rsidR="003D1E16" w:rsidRPr="00610955">
        <w:rPr>
          <w:rFonts w:ascii="Times New Roman" w:hAnsi="Times New Roman" w:cs="Times New Roman"/>
          <w:lang w:val="ro-RO"/>
        </w:rPr>
        <w:t>RINTELUI</w:t>
      </w:r>
      <w:r w:rsidR="00DE5231">
        <w:rPr>
          <w:rFonts w:ascii="Times New Roman" w:hAnsi="Times New Roman" w:cs="Times New Roman"/>
          <w:lang w:val="ro-RO"/>
        </w:rPr>
        <w:t xml:space="preserve"> </w:t>
      </w:r>
      <w:r w:rsidR="003D1E16" w:rsidRPr="00610955">
        <w:rPr>
          <w:rFonts w:ascii="Times New Roman" w:hAnsi="Times New Roman" w:cs="Times New Roman"/>
          <w:lang w:val="ro-RO"/>
        </w:rPr>
        <w:t>/</w:t>
      </w:r>
      <w:r w:rsidR="00DE5231">
        <w:rPr>
          <w:rFonts w:ascii="Times New Roman" w:hAnsi="Times New Roman" w:cs="Times New Roman"/>
          <w:lang w:val="ro-RO"/>
        </w:rPr>
        <w:t xml:space="preserve"> </w:t>
      </w:r>
      <w:r w:rsidR="003D1E16" w:rsidRPr="00610955">
        <w:rPr>
          <w:rFonts w:ascii="Times New Roman" w:hAnsi="Times New Roman" w:cs="Times New Roman"/>
          <w:lang w:val="ro-RO"/>
        </w:rPr>
        <w:t>CURSANTULUI</w:t>
      </w:r>
      <w:r w:rsidR="00DE5231">
        <w:rPr>
          <w:rFonts w:ascii="Times New Roman" w:hAnsi="Times New Roman" w:cs="Times New Roman"/>
          <w:lang w:val="ro-RO"/>
        </w:rPr>
        <w:t xml:space="preserve"> </w:t>
      </w:r>
      <w:r w:rsidR="003D1E16" w:rsidRPr="00610955">
        <w:rPr>
          <w:rFonts w:ascii="Times New Roman" w:hAnsi="Times New Roman" w:cs="Times New Roman"/>
          <w:lang w:val="ro-RO"/>
        </w:rPr>
        <w:t xml:space="preserve">_________________              </w:t>
      </w:r>
    </w:p>
    <w:p w:rsidR="00D97738" w:rsidRDefault="00D97738" w:rsidP="003D1E1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47CCB" w:rsidRDefault="00347CCB" w:rsidP="003D1E1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E0710" w:rsidRPr="00CE0710" w:rsidRDefault="00CE0710" w:rsidP="00CE0710">
      <w:pPr>
        <w:keepNext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it-IT"/>
        </w:rPr>
      </w:pPr>
      <w:r w:rsidRPr="00CE0710">
        <w:rPr>
          <w:rFonts w:ascii="Arial" w:eastAsia="Times New Roman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52670377" wp14:editId="54FCD5CE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19050" t="0" r="9525" b="0"/>
            <wp:wrapNone/>
            <wp:docPr id="3" name="Picture 2" descr="Carag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gi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0710">
        <w:rPr>
          <w:rFonts w:ascii="Arial" w:eastAsia="Times New Roman" w:hAnsi="Arial" w:cs="Arial"/>
          <w:bCs/>
          <w:sz w:val="24"/>
          <w:szCs w:val="24"/>
          <w:lang w:val="it-IT"/>
        </w:rPr>
        <w:t xml:space="preserve">     </w:t>
      </w:r>
      <w:bookmarkStart w:id="0" w:name="_GoBack"/>
      <w:bookmarkEnd w:id="0"/>
      <w:r w:rsidRPr="00CE0710">
        <w:rPr>
          <w:rFonts w:ascii="Arial" w:eastAsia="Times New Roman" w:hAnsi="Arial" w:cs="Arial"/>
          <w:bCs/>
          <w:sz w:val="24"/>
          <w:szCs w:val="24"/>
          <w:lang w:val="it-IT"/>
        </w:rPr>
        <w:t xml:space="preserve">          Casa de Cultură </w:t>
      </w:r>
      <w:r w:rsidRPr="00CE0710">
        <w:rPr>
          <w:rFonts w:ascii="Arial" w:eastAsia="Times New Roman" w:hAnsi="Arial" w:cs="Arial"/>
          <w:bCs/>
          <w:sz w:val="24"/>
          <w:szCs w:val="24"/>
          <w:lang w:val="it-IT"/>
        </w:rPr>
        <w:t>„</w:t>
      </w:r>
      <w:r w:rsidRPr="00CE0710">
        <w:rPr>
          <w:rFonts w:ascii="Arial" w:eastAsia="Times New Roman" w:hAnsi="Arial" w:cs="Arial"/>
          <w:bCs/>
          <w:sz w:val="24"/>
          <w:szCs w:val="24"/>
          <w:lang w:val="it-IT"/>
        </w:rPr>
        <w:t xml:space="preserve">Ion Luca Caragiale”         </w:t>
      </w:r>
    </w:p>
    <w:p w:rsidR="00CE0710" w:rsidRPr="00CE0710" w:rsidRDefault="00CE0710" w:rsidP="00CE071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it-IT"/>
        </w:rPr>
      </w:pPr>
      <w:r w:rsidRPr="00CE0710">
        <w:rPr>
          <w:rFonts w:ascii="Arial" w:eastAsia="Times New Roman" w:hAnsi="Arial" w:cs="Arial"/>
          <w:bCs/>
          <w:sz w:val="24"/>
          <w:szCs w:val="24"/>
          <w:lang w:val="it-IT"/>
        </w:rPr>
        <w:t xml:space="preserve">               a Municipiului Ploie</w:t>
      </w:r>
      <w:proofErr w:type="spellStart"/>
      <w:r w:rsidRPr="00CE0710">
        <w:rPr>
          <w:rFonts w:ascii="Arial" w:eastAsia="Times New Roman" w:hAnsi="Arial" w:cs="Arial"/>
          <w:bCs/>
          <w:sz w:val="24"/>
          <w:szCs w:val="24"/>
          <w:lang w:val="ro-RO"/>
        </w:rPr>
        <w:t>ş</w:t>
      </w:r>
      <w:proofErr w:type="spellEnd"/>
      <w:r w:rsidRPr="00CE0710">
        <w:rPr>
          <w:rFonts w:ascii="Arial" w:eastAsia="Times New Roman" w:hAnsi="Arial" w:cs="Arial"/>
          <w:bCs/>
          <w:sz w:val="24"/>
          <w:szCs w:val="24"/>
          <w:lang w:val="it-IT"/>
        </w:rPr>
        <w:t xml:space="preserve">ti                                     </w:t>
      </w:r>
    </w:p>
    <w:p w:rsidR="00CE0710" w:rsidRPr="00CE0710" w:rsidRDefault="00CE0710" w:rsidP="00CE07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CE0710">
        <w:rPr>
          <w:rFonts w:ascii="Arial" w:eastAsia="Times New Roman" w:hAnsi="Arial" w:cs="Arial"/>
          <w:bCs/>
          <w:sz w:val="24"/>
          <w:szCs w:val="24"/>
          <w:lang w:val="it-IT" w:eastAsia="ro-RO"/>
        </w:rPr>
        <w:tab/>
        <w:t xml:space="preserve">    Piața Eroilor, nr. 1A</w:t>
      </w:r>
      <w:r w:rsidRPr="00CE071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                       </w:t>
      </w:r>
    </w:p>
    <w:p w:rsidR="00CE0710" w:rsidRPr="00CE0710" w:rsidRDefault="00CE0710" w:rsidP="00CE0710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val="it-IT" w:eastAsia="ro-RO"/>
        </w:rPr>
      </w:pPr>
      <w:r w:rsidRPr="00CE071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            Tel</w:t>
      </w:r>
      <w:r w:rsidRPr="00CE0710">
        <w:rPr>
          <w:rFonts w:ascii="Arial" w:eastAsia="Times New Roman" w:hAnsi="Arial" w:cs="Arial"/>
          <w:bCs/>
          <w:sz w:val="24"/>
          <w:szCs w:val="24"/>
          <w:lang w:eastAsia="ro-RO"/>
        </w:rPr>
        <w:t>/</w:t>
      </w:r>
      <w:r w:rsidRPr="00CE071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Fax: 0244</w:t>
      </w:r>
      <w:r w:rsidRPr="00CE0710">
        <w:rPr>
          <w:rFonts w:ascii="Arial" w:eastAsia="Times New Roman" w:hAnsi="Arial" w:cs="Arial"/>
          <w:bCs/>
          <w:sz w:val="24"/>
          <w:szCs w:val="24"/>
          <w:lang w:val="ro-RO" w:eastAsia="ro-RO"/>
        </w:rPr>
        <w:softHyphen/>
      </w:r>
      <w:r w:rsidRPr="00CE0710">
        <w:rPr>
          <w:rFonts w:ascii="Arial" w:eastAsia="Times New Roman" w:hAnsi="Arial" w:cs="Arial"/>
          <w:bCs/>
          <w:sz w:val="24"/>
          <w:szCs w:val="24"/>
          <w:lang w:val="it-IT" w:eastAsia="ro-RO"/>
        </w:rPr>
        <w:t xml:space="preserve"> 578.148/578.149</w:t>
      </w:r>
      <w:r w:rsidRPr="00CE071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                           </w:t>
      </w:r>
      <w:r w:rsidRPr="00CE0710">
        <w:rPr>
          <w:rFonts w:ascii="Arial" w:eastAsia="Times New Roman" w:hAnsi="Arial" w:cs="Arial"/>
          <w:bCs/>
          <w:sz w:val="24"/>
          <w:szCs w:val="24"/>
          <w:lang w:val="it-IT" w:eastAsia="ro-RO"/>
        </w:rPr>
        <w:t xml:space="preserve"> </w:t>
      </w:r>
    </w:p>
    <w:p w:rsidR="00CE0710" w:rsidRPr="00CE0710" w:rsidRDefault="00CE0710" w:rsidP="00CE07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CE071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              </w:t>
      </w:r>
      <w:hyperlink r:id="rId9" w:history="1">
        <w:r w:rsidRPr="00CE0710">
          <w:rPr>
            <w:rStyle w:val="Hyperlink"/>
            <w:rFonts w:ascii="Arial" w:eastAsia="Times New Roman" w:hAnsi="Arial" w:cs="Arial"/>
            <w:bCs/>
            <w:sz w:val="24"/>
            <w:szCs w:val="24"/>
            <w:lang w:val="ro-RO" w:eastAsia="ro-RO"/>
          </w:rPr>
          <w:t>www.casadecultura.ro</w:t>
        </w:r>
      </w:hyperlink>
      <w:r w:rsidRPr="00CE071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</w:t>
      </w:r>
    </w:p>
    <w:p w:rsidR="00CE0710" w:rsidRPr="00CE0710" w:rsidRDefault="00CE0710" w:rsidP="00CE07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ro-RO" w:eastAsia="ro-RO"/>
        </w:rPr>
      </w:pPr>
      <w:r w:rsidRPr="00CE071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              </w:t>
      </w:r>
      <w:hyperlink r:id="rId10" w:history="1">
        <w:r w:rsidRPr="00CE0710">
          <w:rPr>
            <w:rStyle w:val="Hyperlink"/>
            <w:rFonts w:ascii="Arial" w:eastAsia="Times New Roman" w:hAnsi="Arial" w:cs="Arial"/>
            <w:bCs/>
            <w:sz w:val="24"/>
            <w:szCs w:val="24"/>
            <w:lang w:val="ro-RO" w:eastAsia="ro-RO"/>
          </w:rPr>
          <w:t>secretariat@casadecultura.ro</w:t>
        </w:r>
      </w:hyperlink>
      <w:r w:rsidRPr="00CE0710">
        <w:rPr>
          <w:rFonts w:ascii="Arial" w:eastAsia="Times New Roman" w:hAnsi="Arial" w:cs="Arial"/>
          <w:bCs/>
          <w:sz w:val="24"/>
          <w:szCs w:val="24"/>
          <w:u w:val="single"/>
          <w:lang w:val="ro-RO" w:eastAsia="ro-RO"/>
        </w:rPr>
        <w:t xml:space="preserve"> </w:t>
      </w:r>
    </w:p>
    <w:p w:rsidR="00CE0710" w:rsidRPr="00CE0710" w:rsidRDefault="00CE0710" w:rsidP="00CE0710">
      <w:pPr>
        <w:pStyle w:val="Antet"/>
        <w:rPr>
          <w:rFonts w:ascii="Arial" w:hAnsi="Arial" w:cs="Arial"/>
          <w:sz w:val="24"/>
          <w:szCs w:val="24"/>
        </w:rPr>
      </w:pPr>
    </w:p>
    <w:p w:rsidR="00CE0710" w:rsidRDefault="00CE0710" w:rsidP="00CE071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E0710" w:rsidRPr="0029066B" w:rsidRDefault="00CE0710" w:rsidP="00CE071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consimţământ</w:t>
      </w:r>
      <w:proofErr w:type="spellEnd"/>
    </w:p>
    <w:p w:rsidR="00CE0710" w:rsidRPr="0029066B" w:rsidRDefault="00CE0710" w:rsidP="00CE071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personal</w:t>
      </w:r>
    </w:p>
    <w:p w:rsidR="00CE0710" w:rsidRPr="0029066B" w:rsidRDefault="00CE0710" w:rsidP="00CE071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E0710" w:rsidRPr="0029066B" w:rsidRDefault="00CE0710" w:rsidP="00CE0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6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………………………………………………………………………………………,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Casa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r w:rsidRPr="0029066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29066B">
        <w:rPr>
          <w:rFonts w:ascii="Times New Roman" w:hAnsi="Times New Roman" w:cs="Times New Roman"/>
          <w:sz w:val="24"/>
          <w:szCs w:val="24"/>
        </w:rPr>
        <w:t xml:space="preserve">Ion Luca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Caragiale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” 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Ploiești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proceseze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meu/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minor/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activi</w:t>
      </w:r>
      <w:r w:rsidRPr="0029066B">
        <w:rPr>
          <w:rFonts w:ascii="Times New Roman" w:hAnsi="Times New Roman" w:cs="Times New Roman"/>
          <w:sz w:val="24"/>
          <w:szCs w:val="24"/>
          <w:lang w:val="ro-RO"/>
        </w:rPr>
        <w:t>tății</w:t>
      </w:r>
      <w:proofErr w:type="spellEnd"/>
      <w:r w:rsidRPr="002906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06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) pus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nr.190/2018 . </w:t>
      </w:r>
    </w:p>
    <w:p w:rsidR="00CE0710" w:rsidRPr="0029066B" w:rsidRDefault="00CE0710" w:rsidP="00CE0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meu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personal, precum și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menționat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conferite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UE 679 / 2016: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la date,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uitat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”),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restricționare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portabilitatea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opoziție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rectificare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710" w:rsidRPr="0029066B" w:rsidRDefault="00CE0710" w:rsidP="00CE0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66B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consimțământ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și sunt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procesarea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canalele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6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90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710" w:rsidRPr="0029066B" w:rsidRDefault="00CE0710" w:rsidP="00CE0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710" w:rsidRPr="0029066B" w:rsidRDefault="00CE0710" w:rsidP="00CE0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710" w:rsidRPr="0029066B" w:rsidRDefault="00CE0710" w:rsidP="00CE0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66B">
        <w:rPr>
          <w:rFonts w:ascii="Times New Roman" w:hAnsi="Times New Roman" w:cs="Times New Roman"/>
          <w:sz w:val="24"/>
          <w:szCs w:val="24"/>
        </w:rPr>
        <w:t xml:space="preserve">DATA ……………………………………… </w:t>
      </w:r>
    </w:p>
    <w:p w:rsidR="00CE0710" w:rsidRPr="0029066B" w:rsidRDefault="00CE0710" w:rsidP="00CE0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710" w:rsidRPr="0029066B" w:rsidRDefault="00CE0710" w:rsidP="00CE07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66B">
        <w:rPr>
          <w:rFonts w:ascii="Times New Roman" w:hAnsi="Times New Roman" w:cs="Times New Roman"/>
          <w:sz w:val="24"/>
          <w:szCs w:val="24"/>
        </w:rPr>
        <w:t>SEMNĂTURA ………………………………………</w:t>
      </w:r>
    </w:p>
    <w:p w:rsidR="00CE0710" w:rsidRPr="00610955" w:rsidRDefault="00CE0710" w:rsidP="003D1E1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CE0710" w:rsidRPr="00610955" w:rsidSect="003E6753">
      <w:pgSz w:w="12240" w:h="15840"/>
      <w:pgMar w:top="117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1DBA"/>
    <w:multiLevelType w:val="hybridMultilevel"/>
    <w:tmpl w:val="3FEA619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FC100C"/>
    <w:multiLevelType w:val="hybridMultilevel"/>
    <w:tmpl w:val="054466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FF"/>
    <w:rsid w:val="0009494D"/>
    <w:rsid w:val="000A6FD3"/>
    <w:rsid w:val="001D4F54"/>
    <w:rsid w:val="001E6632"/>
    <w:rsid w:val="001F2992"/>
    <w:rsid w:val="0021019F"/>
    <w:rsid w:val="003255E4"/>
    <w:rsid w:val="00347CCB"/>
    <w:rsid w:val="003B77EF"/>
    <w:rsid w:val="003D1E16"/>
    <w:rsid w:val="003E6753"/>
    <w:rsid w:val="0040714B"/>
    <w:rsid w:val="00456ACF"/>
    <w:rsid w:val="004660F6"/>
    <w:rsid w:val="004A3E61"/>
    <w:rsid w:val="005008BE"/>
    <w:rsid w:val="0055771A"/>
    <w:rsid w:val="00610955"/>
    <w:rsid w:val="006B3DC1"/>
    <w:rsid w:val="008106F6"/>
    <w:rsid w:val="00821FA1"/>
    <w:rsid w:val="008D755D"/>
    <w:rsid w:val="009036E0"/>
    <w:rsid w:val="00941F1A"/>
    <w:rsid w:val="00971B48"/>
    <w:rsid w:val="00A3286D"/>
    <w:rsid w:val="00AB3146"/>
    <w:rsid w:val="00AD3EBA"/>
    <w:rsid w:val="00BC4AFF"/>
    <w:rsid w:val="00BE22C2"/>
    <w:rsid w:val="00C26D1A"/>
    <w:rsid w:val="00CE0710"/>
    <w:rsid w:val="00CF7D94"/>
    <w:rsid w:val="00D753A5"/>
    <w:rsid w:val="00D931D1"/>
    <w:rsid w:val="00D97738"/>
    <w:rsid w:val="00DB744A"/>
    <w:rsid w:val="00DE5231"/>
    <w:rsid w:val="00E451BC"/>
    <w:rsid w:val="00EA052F"/>
    <w:rsid w:val="00EF0411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2ED6"/>
  <w15:docId w15:val="{C9C27AA0-6CCD-492B-8679-E99AB163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C4AFF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7D9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E07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ntetCaracter">
    <w:name w:val="Antet Caracter"/>
    <w:basedOn w:val="Fontdeparagrafimplicit"/>
    <w:link w:val="Antet"/>
    <w:uiPriority w:val="99"/>
    <w:rsid w:val="00CE071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cretariat@casadecultur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decultura.r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cretariat@casadecultur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adecultu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CCILC 2</dc:creator>
  <cp:lastModifiedBy>Secretariat</cp:lastModifiedBy>
  <cp:revision>3</cp:revision>
  <cp:lastPrinted>2019-03-21T14:18:00Z</cp:lastPrinted>
  <dcterms:created xsi:type="dcterms:W3CDTF">2022-02-08T11:10:00Z</dcterms:created>
  <dcterms:modified xsi:type="dcterms:W3CDTF">2022-03-09T11:43:00Z</dcterms:modified>
</cp:coreProperties>
</file>